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44C8CA" w14:textId="77777777" w:rsidR="00FA414F" w:rsidRDefault="00FA414F">
      <w:pPr>
        <w:pStyle w:val="Nagwek1"/>
        <w:spacing w:before="0"/>
        <w:jc w:val="center"/>
        <w:rPr>
          <w:rFonts w:ascii="Calibri" w:hAnsi="Calibri" w:cs="Calibri"/>
          <w:color w:val="auto"/>
        </w:rPr>
      </w:pPr>
    </w:p>
    <w:p w14:paraId="6CE71C5D" w14:textId="2E161C34" w:rsidR="00EA28C5" w:rsidRPr="00FA414F" w:rsidRDefault="001978C7">
      <w:pPr>
        <w:pStyle w:val="Nagwek1"/>
        <w:spacing w:before="0"/>
        <w:jc w:val="center"/>
        <w:rPr>
          <w:rFonts w:ascii="Calibri" w:hAnsi="Calibri" w:cs="Calibri"/>
          <w:color w:val="auto"/>
          <w:sz w:val="32"/>
          <w:szCs w:val="32"/>
        </w:rPr>
      </w:pPr>
      <w:r w:rsidRPr="00FA414F">
        <w:rPr>
          <w:rFonts w:ascii="Calibri" w:hAnsi="Calibri" w:cs="Calibri"/>
          <w:color w:val="auto"/>
          <w:sz w:val="32"/>
          <w:szCs w:val="32"/>
        </w:rPr>
        <w:t>ROZLICZENIE ŚRODKÓW</w:t>
      </w:r>
      <w:r w:rsidRPr="00FA414F">
        <w:rPr>
          <w:color w:val="auto"/>
          <w:sz w:val="32"/>
          <w:szCs w:val="32"/>
        </w:rPr>
        <w:t xml:space="preserve"> </w:t>
      </w:r>
      <w:r w:rsidRPr="00FA414F">
        <w:rPr>
          <w:rFonts w:ascii="Calibri" w:hAnsi="Calibri" w:cs="Calibri"/>
          <w:color w:val="auto"/>
          <w:sz w:val="32"/>
          <w:szCs w:val="32"/>
        </w:rPr>
        <w:t>OTRZYMANYCH</w:t>
      </w:r>
      <w:r w:rsidR="00EA28C5" w:rsidRPr="00FA414F">
        <w:rPr>
          <w:rFonts w:ascii="Calibri" w:hAnsi="Calibri" w:cs="Calibri"/>
          <w:color w:val="auto"/>
          <w:sz w:val="32"/>
          <w:szCs w:val="32"/>
        </w:rPr>
        <w:t xml:space="preserve"> NA DOPŁATY DO CZYNSZU </w:t>
      </w:r>
    </w:p>
    <w:p w14:paraId="79381850" w14:textId="622180AF" w:rsidR="001978C7" w:rsidRDefault="00EA28C5">
      <w:pPr>
        <w:pStyle w:val="Nagwek1"/>
        <w:spacing w:before="0"/>
        <w:jc w:val="center"/>
        <w:rPr>
          <w:rFonts w:ascii="Calibri" w:hAnsi="Calibri" w:cs="Calibri"/>
          <w:color w:val="auto"/>
          <w:sz w:val="22"/>
          <w:szCs w:val="22"/>
        </w:rPr>
      </w:pPr>
      <w:r w:rsidRPr="00FA414F">
        <w:rPr>
          <w:rFonts w:ascii="Calibri" w:hAnsi="Calibri" w:cs="Calibri"/>
          <w:color w:val="auto"/>
          <w:sz w:val="32"/>
          <w:szCs w:val="32"/>
        </w:rPr>
        <w:t>DLA NAJEMCÓW</w:t>
      </w:r>
      <w:r w:rsidR="006376D2">
        <w:rPr>
          <w:rFonts w:ascii="Calibri" w:hAnsi="Calibri" w:cs="Calibri"/>
          <w:color w:val="auto"/>
          <w:sz w:val="32"/>
          <w:szCs w:val="32"/>
        </w:rPr>
        <w:t>,</w:t>
      </w:r>
      <w:r w:rsidRPr="00FA414F">
        <w:rPr>
          <w:rFonts w:ascii="Calibri" w:hAnsi="Calibri" w:cs="Calibri"/>
          <w:color w:val="auto"/>
          <w:sz w:val="32"/>
          <w:szCs w:val="32"/>
        </w:rPr>
        <w:t xml:space="preserve"> KTÓRZY UTRACILI DOCHODY </w:t>
      </w:r>
      <w:r w:rsidR="00FA414F">
        <w:rPr>
          <w:rFonts w:ascii="Calibri" w:hAnsi="Calibri" w:cs="Calibri"/>
          <w:color w:val="auto"/>
          <w:sz w:val="32"/>
          <w:szCs w:val="32"/>
        </w:rPr>
        <w:br/>
      </w:r>
      <w:r w:rsidRPr="00FA414F">
        <w:rPr>
          <w:rFonts w:ascii="Calibri" w:hAnsi="Calibri" w:cs="Calibri"/>
          <w:color w:val="auto"/>
          <w:sz w:val="32"/>
          <w:szCs w:val="32"/>
        </w:rPr>
        <w:t>W WYNIKU EPIDEMII COVID-19</w:t>
      </w:r>
      <w:r w:rsidR="001978C7" w:rsidRPr="00FA414F">
        <w:rPr>
          <w:rStyle w:val="Odwoanieprzypisudolnego"/>
          <w:rFonts w:ascii="Calibri" w:hAnsi="Calibri" w:cs="Calibri"/>
          <w:b w:val="0"/>
          <w:bCs w:val="0"/>
          <w:color w:val="auto"/>
          <w:sz w:val="24"/>
          <w:szCs w:val="24"/>
        </w:rPr>
        <w:footnoteReference w:id="1"/>
      </w:r>
      <w:r w:rsidR="001978C7" w:rsidRPr="00FA414F">
        <w:rPr>
          <w:rFonts w:ascii="Calibri" w:hAnsi="Calibri" w:cs="Calibri"/>
          <w:color w:val="auto"/>
          <w:sz w:val="24"/>
          <w:szCs w:val="24"/>
        </w:rPr>
        <w:t xml:space="preserve"> </w:t>
      </w:r>
    </w:p>
    <w:p w14:paraId="7809B111" w14:textId="77777777" w:rsidR="001978C7" w:rsidRPr="000D098A" w:rsidRDefault="001978C7">
      <w:pPr>
        <w:suppressAutoHyphens/>
        <w:jc w:val="center"/>
        <w:rPr>
          <w:rFonts w:ascii="Calibri" w:hAnsi="Calibri" w:cs="Calibri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815"/>
        <w:gridCol w:w="4813"/>
      </w:tblGrid>
      <w:tr w:rsidR="00FA414F" w14:paraId="5403FD09" w14:textId="77777777" w:rsidTr="00FA414F">
        <w:trPr>
          <w:trHeight w:val="561"/>
          <w:jc w:val="center"/>
        </w:trPr>
        <w:tc>
          <w:tcPr>
            <w:tcW w:w="4815" w:type="dxa"/>
            <w:shd w:val="clear" w:color="auto" w:fill="F2F2F2"/>
            <w:vAlign w:val="center"/>
          </w:tcPr>
          <w:p w14:paraId="5B25FC95" w14:textId="77777777" w:rsidR="00FA414F" w:rsidRPr="00404D08" w:rsidRDefault="00FA414F" w:rsidP="00FA414F">
            <w:pPr>
              <w:suppressAutoHyphens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6664B">
              <w:rPr>
                <w:rFonts w:ascii="Calibri" w:hAnsi="Calibri" w:cs="Calibri"/>
                <w:b/>
                <w:bCs/>
                <w:sz w:val="20"/>
                <w:szCs w:val="20"/>
              </w:rPr>
              <w:t>ROZLICZENIE ZA</w:t>
            </w:r>
          </w:p>
        </w:tc>
        <w:tc>
          <w:tcPr>
            <w:tcW w:w="4813" w:type="dxa"/>
            <w:vAlign w:val="center"/>
          </w:tcPr>
          <w:p w14:paraId="5B57D7F0" w14:textId="59B40072" w:rsidR="00FA414F" w:rsidRPr="00404D08" w:rsidRDefault="00BF0BDF" w:rsidP="00FA414F">
            <w:pPr>
              <w:suppressAutoHyphens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Style w:val="Styl6"/>
                </w:rPr>
                <w:alias w:val="WYBIERZ MIESIĄC"/>
                <w:tag w:val="WYBIERZ MIESIĄC"/>
                <w:id w:val="631756026"/>
                <w:placeholder>
                  <w:docPart w:val="764E455946FA418D9BCD7BD707B2E403"/>
                </w:placeholder>
                <w:comboBox>
                  <w:listItem w:displayText="WYBIERZ MIESIĄC" w:value="WYBIERZ MIESIĄC"/>
                  <w:listItem w:displayText="STYCZEŃ" w:value="STYCZEŃ"/>
                  <w:listItem w:displayText="LUTY" w:value="LUTY"/>
                  <w:listItem w:displayText="MARZEC" w:value="MARZEC"/>
                  <w:listItem w:displayText="KWIECIEŃ" w:value="KWIECIEŃ"/>
                  <w:listItem w:displayText="MAJ" w:value="MAJ"/>
                  <w:listItem w:displayText="CZERWIEC" w:value="CZERWIEC"/>
                  <w:listItem w:displayText="LIPIEC" w:value="LIPIEC"/>
                  <w:listItem w:displayText="SIERPIEŃ" w:value="SIERPIEŃ"/>
                  <w:listItem w:displayText="WRZESIEŃ" w:value="WRZESIEŃ"/>
                  <w:listItem w:displayText="PAŹDZIERNIK" w:value="PAŹDZIERNIK"/>
                  <w:listItem w:displayText="LISTOPAD" w:value="LISTOPAD"/>
                  <w:listItem w:displayText="GRUDZIEŃ" w:value="GRUDZIEŃ"/>
                </w:comboBox>
              </w:sdtPr>
              <w:sdtEndPr>
                <w:rPr>
                  <w:rStyle w:val="Styl6"/>
                </w:rPr>
              </w:sdtEndPr>
              <w:sdtContent>
                <w:r w:rsidR="00FA414F">
                  <w:rPr>
                    <w:rStyle w:val="Styl6"/>
                  </w:rPr>
                  <w:t>WYBIERZ MIESIĄC</w:t>
                </w:r>
              </w:sdtContent>
            </w:sdt>
            <w:r w:rsidR="00FA414F">
              <w:rPr>
                <w:rStyle w:val="Styl6"/>
              </w:rPr>
              <w:t xml:space="preserve"> / </w:t>
            </w:r>
            <w:sdt>
              <w:sdtPr>
                <w:rPr>
                  <w:rStyle w:val="Styl5"/>
                </w:rPr>
                <w:alias w:val="Wybierz rok"/>
                <w:tag w:val="Wybierz rok"/>
                <w:id w:val="1427929444"/>
                <w:placeholder>
                  <w:docPart w:val="5BBCEA12BE1C40C398F2BE88A23312E4"/>
                </w:placeholder>
                <w:comboBox>
                  <w:listItem w:displayText="WYBIERZ ROK" w:value="WYBIERZ ROK"/>
                  <w:listItem w:displayText="2020 ROKU" w:value="2020 ROKU"/>
                  <w:listItem w:displayText="2021 ROKU" w:value="2021 ROKU"/>
                  <w:listItem w:displayText="2022 ROKU" w:value="2022 ROKU"/>
                  <w:listItem w:displayText="2023 ROKU" w:value="2023 ROKU"/>
                  <w:listItem w:displayText="2024 ROKU" w:value="2024 ROKU"/>
                  <w:listItem w:displayText="2025 ROKU" w:value="2025 ROKU"/>
                </w:comboBox>
              </w:sdtPr>
              <w:sdtEndPr>
                <w:rPr>
                  <w:rStyle w:val="Styl5"/>
                </w:rPr>
              </w:sdtEndPr>
              <w:sdtContent>
                <w:r w:rsidR="00FA414F">
                  <w:rPr>
                    <w:rStyle w:val="Styl5"/>
                  </w:rPr>
                  <w:t>WYBIERZ ROK</w:t>
                </w:r>
              </w:sdtContent>
            </w:sdt>
            <w:r w:rsidR="00FA414F" w:rsidRPr="00404D0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A414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</w:tbl>
    <w:p w14:paraId="329EC956" w14:textId="77777777" w:rsidR="001978C7" w:rsidRPr="000D098A" w:rsidRDefault="001978C7">
      <w:pPr>
        <w:rPr>
          <w:rFonts w:ascii="Calibri" w:hAnsi="Calibri" w:cs="Calibri"/>
          <w:b/>
          <w:bCs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1978C7" w:rsidRPr="001978C7" w14:paraId="311344A5" w14:textId="77777777" w:rsidTr="001978C7">
        <w:trPr>
          <w:trHeight w:val="479"/>
          <w:jc w:val="center"/>
        </w:trPr>
        <w:tc>
          <w:tcPr>
            <w:tcW w:w="9628" w:type="dxa"/>
            <w:shd w:val="clear" w:color="auto" w:fill="F1F1F1"/>
            <w:vAlign w:val="center"/>
          </w:tcPr>
          <w:p w14:paraId="109EA457" w14:textId="77777777" w:rsidR="001978C7" w:rsidRPr="001978C7" w:rsidRDefault="001978C7" w:rsidP="001978C7">
            <w:pPr>
              <w:pStyle w:val="Akapitzlist"/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bookmarkStart w:id="0" w:name="_Hlk38283596"/>
            <w:r w:rsidRPr="001978C7">
              <w:rPr>
                <w:rFonts w:ascii="Calibri" w:hAnsi="Calibri" w:cs="Calibri"/>
                <w:b/>
                <w:bCs/>
                <w:sz w:val="20"/>
                <w:szCs w:val="20"/>
              </w:rPr>
              <w:t>DANE JEDNOSTKI DOKONUJĄCEJ ROZLICZENIA</w:t>
            </w:r>
          </w:p>
        </w:tc>
      </w:tr>
      <w:tr w:rsidR="001978C7" w:rsidRPr="001978C7" w14:paraId="06DE0D84" w14:textId="77777777" w:rsidTr="001978C7">
        <w:trPr>
          <w:trHeight w:val="401"/>
          <w:jc w:val="center"/>
        </w:trPr>
        <w:tc>
          <w:tcPr>
            <w:tcW w:w="9628" w:type="dxa"/>
            <w:shd w:val="clear" w:color="auto" w:fill="F1F1F1"/>
            <w:vAlign w:val="center"/>
          </w:tcPr>
          <w:p w14:paraId="4B3D39C5" w14:textId="77777777" w:rsidR="001978C7" w:rsidRPr="001978C7" w:rsidRDefault="001978C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978C7">
              <w:rPr>
                <w:rFonts w:ascii="Calibri" w:hAnsi="Calibri" w:cs="Calibri"/>
                <w:b/>
                <w:bCs/>
                <w:sz w:val="20"/>
                <w:szCs w:val="20"/>
              </w:rPr>
              <w:t>Nazwa</w:t>
            </w:r>
          </w:p>
        </w:tc>
      </w:tr>
      <w:tr w:rsidR="001978C7" w:rsidRPr="001978C7" w14:paraId="4F8D4C97" w14:textId="77777777" w:rsidTr="001978C7">
        <w:trPr>
          <w:trHeight w:val="700"/>
          <w:jc w:val="center"/>
        </w:trPr>
        <w:tc>
          <w:tcPr>
            <w:tcW w:w="9628" w:type="dxa"/>
            <w:shd w:val="clear" w:color="auto" w:fill="auto"/>
            <w:vAlign w:val="center"/>
          </w:tcPr>
          <w:p w14:paraId="0FB9375B" w14:textId="77777777" w:rsidR="001978C7" w:rsidRPr="001978C7" w:rsidRDefault="001978C7" w:rsidP="001978C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1978C7" w:rsidRPr="001978C7" w14:paraId="350B69A8" w14:textId="77777777" w:rsidTr="001978C7">
        <w:trPr>
          <w:trHeight w:val="461"/>
          <w:jc w:val="center"/>
        </w:trPr>
        <w:tc>
          <w:tcPr>
            <w:tcW w:w="9628" w:type="dxa"/>
            <w:shd w:val="clear" w:color="auto" w:fill="F1F1F1"/>
            <w:vAlign w:val="center"/>
          </w:tcPr>
          <w:p w14:paraId="7AC00EF9" w14:textId="77777777" w:rsidR="001978C7" w:rsidRPr="001978C7" w:rsidRDefault="001978C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978C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Adres siedziby </w:t>
            </w:r>
            <w:r w:rsidRPr="001978C7">
              <w:rPr>
                <w:rFonts w:ascii="Calibri" w:hAnsi="Calibri" w:cs="Calibri"/>
                <w:sz w:val="18"/>
                <w:szCs w:val="18"/>
              </w:rPr>
              <w:t>(kod pocztowy/miejscowość/ulica/nr budynku/nr lokalu)</w:t>
            </w:r>
          </w:p>
        </w:tc>
      </w:tr>
      <w:tr w:rsidR="001978C7" w:rsidRPr="001978C7" w14:paraId="06AD5811" w14:textId="77777777" w:rsidTr="00D41DB8">
        <w:trPr>
          <w:trHeight w:val="712"/>
          <w:jc w:val="center"/>
        </w:trPr>
        <w:tc>
          <w:tcPr>
            <w:tcW w:w="9628" w:type="dxa"/>
            <w:shd w:val="clear" w:color="auto" w:fill="auto"/>
            <w:vAlign w:val="center"/>
          </w:tcPr>
          <w:p w14:paraId="11E12DF9" w14:textId="77777777" w:rsidR="001978C7" w:rsidRPr="001978C7" w:rsidRDefault="001978C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bookmarkEnd w:id="0"/>
    </w:tbl>
    <w:p w14:paraId="431836E7" w14:textId="77777777" w:rsidR="001978C7" w:rsidRDefault="001978C7">
      <w:pPr>
        <w:rPr>
          <w:rFonts w:ascii="Calibri" w:hAnsi="Calibri" w:cs="Calibri"/>
          <w:b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09"/>
        <w:gridCol w:w="1606"/>
        <w:gridCol w:w="1560"/>
        <w:gridCol w:w="3254"/>
      </w:tblGrid>
      <w:tr w:rsidR="001978C7" w:rsidRPr="001978C7" w14:paraId="5EC76716" w14:textId="77777777" w:rsidTr="00B60494">
        <w:trPr>
          <w:trHeight w:val="569"/>
          <w:jc w:val="center"/>
        </w:trPr>
        <w:tc>
          <w:tcPr>
            <w:tcW w:w="9629" w:type="dxa"/>
            <w:gridSpan w:val="4"/>
            <w:shd w:val="clear" w:color="auto" w:fill="F1F1F1"/>
            <w:vAlign w:val="center"/>
          </w:tcPr>
          <w:p w14:paraId="12FF14A3" w14:textId="77777777" w:rsidR="001978C7" w:rsidRPr="001978C7" w:rsidRDefault="001978C7" w:rsidP="001978C7">
            <w:pPr>
              <w:pStyle w:val="Akapitzlist"/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978C7">
              <w:rPr>
                <w:rFonts w:ascii="Calibri" w:hAnsi="Calibri" w:cs="Calibri"/>
                <w:b/>
                <w:bCs/>
                <w:sz w:val="20"/>
                <w:szCs w:val="20"/>
              </w:rPr>
              <w:t>ROZLICZENIE OTRZYMANYCH ŚRODKÓW W ZŁ</w:t>
            </w:r>
          </w:p>
        </w:tc>
      </w:tr>
      <w:tr w:rsidR="001978C7" w:rsidRPr="001978C7" w14:paraId="77FC85DF" w14:textId="77777777" w:rsidTr="00D41DB8">
        <w:trPr>
          <w:trHeight w:val="747"/>
          <w:jc w:val="center"/>
        </w:trPr>
        <w:tc>
          <w:tcPr>
            <w:tcW w:w="4815" w:type="dxa"/>
            <w:gridSpan w:val="2"/>
            <w:shd w:val="clear" w:color="auto" w:fill="FBE4D5" w:themeFill="accent2" w:themeFillTint="33"/>
            <w:vAlign w:val="center"/>
          </w:tcPr>
          <w:p w14:paraId="22CAA7D6" w14:textId="77777777" w:rsidR="00AE429C" w:rsidRPr="00D41DB8" w:rsidRDefault="001978C7" w:rsidP="001978C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41DB8">
              <w:rPr>
                <w:rFonts w:ascii="Calibri" w:hAnsi="Calibri" w:cs="Calibri"/>
                <w:b/>
                <w:bCs/>
                <w:sz w:val="18"/>
                <w:szCs w:val="18"/>
              </w:rPr>
              <w:t>ŚRODKI OTRZYMANE W</w:t>
            </w:r>
            <w:r w:rsidRPr="00D41DB8">
              <w:rPr>
                <w:sz w:val="18"/>
                <w:szCs w:val="18"/>
              </w:rPr>
              <w:t xml:space="preserve"> </w:t>
            </w:r>
            <w:r w:rsidR="00EA28C5" w:rsidRPr="00D41DB8">
              <w:rPr>
                <w:rFonts w:ascii="Calibri" w:hAnsi="Calibri" w:cs="Calibri"/>
                <w:b/>
                <w:bCs/>
                <w:sz w:val="18"/>
                <w:szCs w:val="18"/>
              </w:rPr>
              <w:t>MIESIĄCU</w:t>
            </w:r>
            <w:r w:rsidR="00AE429C" w:rsidRPr="00D41DB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</w:p>
          <w:p w14:paraId="53958559" w14:textId="77777777" w:rsidR="001978C7" w:rsidRPr="00D41DB8" w:rsidRDefault="00AE429C" w:rsidP="001978C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41DB8">
              <w:rPr>
                <w:rFonts w:ascii="Calibri" w:hAnsi="Calibri" w:cs="Calibri"/>
                <w:b/>
                <w:bCs/>
                <w:sz w:val="18"/>
                <w:szCs w:val="18"/>
              </w:rPr>
              <w:t>OBJĘTYM ROZLICZENIEM</w:t>
            </w:r>
          </w:p>
        </w:tc>
        <w:tc>
          <w:tcPr>
            <w:tcW w:w="4814" w:type="dxa"/>
            <w:gridSpan w:val="2"/>
            <w:shd w:val="clear" w:color="auto" w:fill="FBE4D5" w:themeFill="accent2" w:themeFillTint="33"/>
            <w:vAlign w:val="center"/>
          </w:tcPr>
          <w:p w14:paraId="155BA603" w14:textId="510C7052" w:rsidR="001978C7" w:rsidRPr="00D41DB8" w:rsidRDefault="001978C7" w:rsidP="00D41DB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41DB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ŚRODKI OTRZYMANE </w:t>
            </w:r>
            <w:r w:rsidR="00D41DB8" w:rsidRPr="00D8330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OD DNIA WEJŚCIA </w:t>
            </w:r>
            <w:r w:rsidR="00D41DB8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="00D41DB8" w:rsidRPr="00D8330E">
              <w:rPr>
                <w:rFonts w:ascii="Calibri" w:hAnsi="Calibri" w:cs="Calibri"/>
                <w:b/>
                <w:bCs/>
                <w:sz w:val="18"/>
                <w:szCs w:val="18"/>
              </w:rPr>
              <w:t>W ŻYCIE USTAWY</w:t>
            </w:r>
            <w:r w:rsidR="00D41DB8" w:rsidRPr="00D8330E">
              <w:rPr>
                <w:rFonts w:ascii="Calibri" w:hAnsi="Calibri" w:cs="Calibri"/>
                <w:sz w:val="20"/>
                <w:szCs w:val="20"/>
              </w:rPr>
              <w:t>¹</w:t>
            </w:r>
            <w:r w:rsidR="00D41DB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016AA" w:rsidRPr="00D41DB8">
              <w:rPr>
                <w:rFonts w:ascii="Calibri" w:hAnsi="Calibri" w:cs="Calibri"/>
                <w:b/>
                <w:bCs/>
                <w:sz w:val="18"/>
                <w:szCs w:val="18"/>
              </w:rPr>
              <w:t>(NARASTAJĄCO)</w:t>
            </w:r>
          </w:p>
        </w:tc>
      </w:tr>
      <w:tr w:rsidR="001978C7" w:rsidRPr="001978C7" w14:paraId="428F0924" w14:textId="77777777" w:rsidTr="00B60494">
        <w:trPr>
          <w:trHeight w:val="521"/>
          <w:jc w:val="center"/>
        </w:trPr>
        <w:tc>
          <w:tcPr>
            <w:tcW w:w="4815" w:type="dxa"/>
            <w:gridSpan w:val="2"/>
            <w:shd w:val="clear" w:color="auto" w:fill="F1F1F1"/>
            <w:vAlign w:val="center"/>
          </w:tcPr>
          <w:p w14:paraId="2DA8B27A" w14:textId="77777777" w:rsidR="001978C7" w:rsidRPr="001978C7" w:rsidRDefault="001978C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978C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Kwota otrzymana </w:t>
            </w:r>
            <w:r w:rsidR="00EA28C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od </w:t>
            </w:r>
            <w:r w:rsidR="00E740CB">
              <w:rPr>
                <w:rFonts w:ascii="Calibri" w:hAnsi="Calibri" w:cs="Calibri"/>
                <w:b/>
                <w:bCs/>
                <w:sz w:val="20"/>
                <w:szCs w:val="20"/>
              </w:rPr>
              <w:t>w</w:t>
            </w:r>
            <w:r w:rsidR="00EA28C5">
              <w:rPr>
                <w:rFonts w:ascii="Calibri" w:hAnsi="Calibri" w:cs="Calibri"/>
                <w:b/>
                <w:bCs/>
                <w:sz w:val="20"/>
                <w:szCs w:val="20"/>
              </w:rPr>
              <w:t>ojewody</w:t>
            </w:r>
          </w:p>
        </w:tc>
        <w:tc>
          <w:tcPr>
            <w:tcW w:w="4814" w:type="dxa"/>
            <w:gridSpan w:val="2"/>
            <w:shd w:val="clear" w:color="auto" w:fill="F1F1F1"/>
            <w:vAlign w:val="center"/>
          </w:tcPr>
          <w:p w14:paraId="3BD3AC8A" w14:textId="77777777" w:rsidR="001978C7" w:rsidRPr="001978C7" w:rsidRDefault="001978C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978C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Łączna kwota otrzymana </w:t>
            </w:r>
            <w:r w:rsidR="00EA28C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od </w:t>
            </w:r>
            <w:r w:rsidR="00E740CB">
              <w:rPr>
                <w:rFonts w:ascii="Calibri" w:hAnsi="Calibri" w:cs="Calibri"/>
                <w:b/>
                <w:bCs/>
                <w:sz w:val="20"/>
                <w:szCs w:val="20"/>
              </w:rPr>
              <w:t>w</w:t>
            </w:r>
            <w:r w:rsidR="00EA28C5">
              <w:rPr>
                <w:rFonts w:ascii="Calibri" w:hAnsi="Calibri" w:cs="Calibri"/>
                <w:b/>
                <w:bCs/>
                <w:sz w:val="20"/>
                <w:szCs w:val="20"/>
              </w:rPr>
              <w:t>ojewody</w:t>
            </w:r>
          </w:p>
        </w:tc>
      </w:tr>
      <w:tr w:rsidR="001978C7" w:rsidRPr="001978C7" w14:paraId="33DF7575" w14:textId="77777777" w:rsidTr="00B60494">
        <w:trPr>
          <w:trHeight w:val="561"/>
          <w:jc w:val="center"/>
        </w:trPr>
        <w:tc>
          <w:tcPr>
            <w:tcW w:w="4815" w:type="dxa"/>
            <w:gridSpan w:val="2"/>
            <w:shd w:val="clear" w:color="auto" w:fill="auto"/>
            <w:vAlign w:val="center"/>
          </w:tcPr>
          <w:p w14:paraId="045E9036" w14:textId="77777777" w:rsidR="001978C7" w:rsidRPr="001978C7" w:rsidRDefault="001978C7" w:rsidP="001978C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814" w:type="dxa"/>
            <w:gridSpan w:val="2"/>
            <w:shd w:val="clear" w:color="auto" w:fill="auto"/>
            <w:vAlign w:val="center"/>
          </w:tcPr>
          <w:p w14:paraId="3ACF0AD6" w14:textId="77777777" w:rsidR="001978C7" w:rsidRPr="001978C7" w:rsidRDefault="001978C7" w:rsidP="001978C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1978C7" w:rsidRPr="001978C7" w14:paraId="07F98639" w14:textId="77777777" w:rsidTr="00B60494">
        <w:trPr>
          <w:trHeight w:val="465"/>
          <w:jc w:val="center"/>
        </w:trPr>
        <w:tc>
          <w:tcPr>
            <w:tcW w:w="4815" w:type="dxa"/>
            <w:gridSpan w:val="2"/>
            <w:shd w:val="clear" w:color="auto" w:fill="F1F1F1"/>
            <w:vAlign w:val="center"/>
          </w:tcPr>
          <w:p w14:paraId="1EA9C872" w14:textId="77777777" w:rsidR="001978C7" w:rsidRPr="001978C7" w:rsidRDefault="001978C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978C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Kwota </w:t>
            </w:r>
            <w:r w:rsidR="00EA28C5">
              <w:rPr>
                <w:rFonts w:ascii="Calibri" w:hAnsi="Calibri" w:cs="Calibri"/>
                <w:b/>
                <w:bCs/>
                <w:sz w:val="20"/>
                <w:szCs w:val="20"/>
              </w:rPr>
              <w:t>wykorzystana</w:t>
            </w:r>
          </w:p>
        </w:tc>
        <w:tc>
          <w:tcPr>
            <w:tcW w:w="4814" w:type="dxa"/>
            <w:gridSpan w:val="2"/>
            <w:shd w:val="clear" w:color="auto" w:fill="F1F1F1"/>
            <w:vAlign w:val="center"/>
          </w:tcPr>
          <w:p w14:paraId="727B8711" w14:textId="77777777" w:rsidR="001978C7" w:rsidRPr="001978C7" w:rsidRDefault="001978C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978C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Łączna kwota </w:t>
            </w:r>
            <w:r w:rsidR="00EA28C5">
              <w:rPr>
                <w:rFonts w:ascii="Calibri" w:hAnsi="Calibri" w:cs="Calibri"/>
                <w:b/>
                <w:bCs/>
                <w:sz w:val="20"/>
                <w:szCs w:val="20"/>
              </w:rPr>
              <w:t>wykorzystana</w:t>
            </w:r>
          </w:p>
        </w:tc>
      </w:tr>
      <w:tr w:rsidR="001978C7" w:rsidRPr="001978C7" w14:paraId="368D0DD8" w14:textId="77777777" w:rsidTr="00B60494">
        <w:trPr>
          <w:trHeight w:val="513"/>
          <w:jc w:val="center"/>
        </w:trPr>
        <w:tc>
          <w:tcPr>
            <w:tcW w:w="4815" w:type="dxa"/>
            <w:gridSpan w:val="2"/>
            <w:shd w:val="clear" w:color="auto" w:fill="auto"/>
            <w:vAlign w:val="center"/>
          </w:tcPr>
          <w:p w14:paraId="0A9EF3AE" w14:textId="77777777" w:rsidR="001978C7" w:rsidRPr="001978C7" w:rsidRDefault="001978C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14" w:type="dxa"/>
            <w:gridSpan w:val="2"/>
            <w:shd w:val="clear" w:color="auto" w:fill="auto"/>
            <w:vAlign w:val="center"/>
          </w:tcPr>
          <w:p w14:paraId="0EF70BD1" w14:textId="77777777" w:rsidR="001978C7" w:rsidRPr="001978C7" w:rsidRDefault="001978C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978C7" w:rsidRPr="001978C7" w14:paraId="26D3432A" w14:textId="77777777" w:rsidTr="00B60494">
        <w:trPr>
          <w:trHeight w:val="829"/>
          <w:jc w:val="center"/>
        </w:trPr>
        <w:tc>
          <w:tcPr>
            <w:tcW w:w="4815" w:type="dxa"/>
            <w:gridSpan w:val="2"/>
            <w:shd w:val="clear" w:color="auto" w:fill="F1F1F1"/>
            <w:vAlign w:val="center"/>
          </w:tcPr>
          <w:p w14:paraId="5C58E4CB" w14:textId="0C816DEF" w:rsidR="001978C7" w:rsidRPr="001978C7" w:rsidRDefault="001978C7">
            <w:pPr>
              <w:rPr>
                <w:rFonts w:ascii="Calibri" w:hAnsi="Calibri" w:cs="Calibri"/>
                <w:sz w:val="20"/>
                <w:szCs w:val="20"/>
              </w:rPr>
            </w:pPr>
            <w:r w:rsidRPr="001978C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Kwota niewykorzystana, </w:t>
            </w:r>
            <w:r w:rsidR="00D41DB8" w:rsidRPr="00D41DB8">
              <w:rPr>
                <w:rFonts w:ascii="Calibri" w:hAnsi="Calibri" w:cs="Calibri"/>
                <w:b/>
                <w:bCs/>
                <w:sz w:val="20"/>
                <w:szCs w:val="20"/>
              </w:rPr>
              <w:t>zalicza</w:t>
            </w:r>
            <w:r w:rsidR="00D41DB8">
              <w:rPr>
                <w:rFonts w:ascii="Calibri" w:hAnsi="Calibri" w:cs="Calibri"/>
                <w:b/>
                <w:bCs/>
                <w:sz w:val="20"/>
                <w:szCs w:val="20"/>
              </w:rPr>
              <w:t>na</w:t>
            </w:r>
            <w:r w:rsidR="00D41DB8" w:rsidRPr="00D41DB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na poczet środków wypłacanych w miesiącu następnym</w:t>
            </w:r>
          </w:p>
        </w:tc>
        <w:tc>
          <w:tcPr>
            <w:tcW w:w="4814" w:type="dxa"/>
            <w:gridSpan w:val="2"/>
            <w:shd w:val="clear" w:color="auto" w:fill="F1F1F1"/>
            <w:vAlign w:val="center"/>
          </w:tcPr>
          <w:p w14:paraId="594E2AF8" w14:textId="100A2930" w:rsidR="001978C7" w:rsidRPr="001978C7" w:rsidRDefault="001978C7">
            <w:pPr>
              <w:rPr>
                <w:rFonts w:ascii="Calibri" w:hAnsi="Calibri" w:cs="Calibri"/>
                <w:sz w:val="20"/>
                <w:szCs w:val="20"/>
              </w:rPr>
            </w:pPr>
            <w:r w:rsidRPr="001978C7">
              <w:rPr>
                <w:rFonts w:ascii="Calibri" w:hAnsi="Calibri" w:cs="Calibri"/>
                <w:b/>
                <w:bCs/>
                <w:sz w:val="20"/>
                <w:szCs w:val="20"/>
              </w:rPr>
              <w:t>Łączna kwota niewykorzystana</w:t>
            </w:r>
            <w:r w:rsidR="00F016A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D41DB8" w:rsidRPr="00D41DB8">
              <w:rPr>
                <w:rFonts w:ascii="Calibri" w:hAnsi="Calibri" w:cs="Calibri"/>
                <w:b/>
                <w:bCs/>
                <w:sz w:val="20"/>
                <w:szCs w:val="20"/>
              </w:rPr>
              <w:t>zalicza</w:t>
            </w:r>
            <w:r w:rsidR="00D41DB8">
              <w:rPr>
                <w:rFonts w:ascii="Calibri" w:hAnsi="Calibri" w:cs="Calibri"/>
                <w:b/>
                <w:bCs/>
                <w:sz w:val="20"/>
                <w:szCs w:val="20"/>
              </w:rPr>
              <w:t>na</w:t>
            </w:r>
            <w:r w:rsidR="00D41DB8" w:rsidRPr="00D41DB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na poczet środków wypłacanych w miesiącu następnym</w:t>
            </w:r>
          </w:p>
        </w:tc>
      </w:tr>
      <w:tr w:rsidR="001978C7" w:rsidRPr="001978C7" w14:paraId="04E5B9C5" w14:textId="77777777" w:rsidTr="00B60494">
        <w:trPr>
          <w:trHeight w:val="563"/>
          <w:jc w:val="center"/>
        </w:trPr>
        <w:tc>
          <w:tcPr>
            <w:tcW w:w="4815" w:type="dxa"/>
            <w:gridSpan w:val="2"/>
            <w:shd w:val="clear" w:color="auto" w:fill="auto"/>
            <w:vAlign w:val="center"/>
          </w:tcPr>
          <w:p w14:paraId="11C45849" w14:textId="77777777" w:rsidR="001978C7" w:rsidRPr="001978C7" w:rsidRDefault="001978C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14" w:type="dxa"/>
            <w:gridSpan w:val="2"/>
            <w:shd w:val="clear" w:color="auto" w:fill="auto"/>
            <w:vAlign w:val="center"/>
          </w:tcPr>
          <w:p w14:paraId="347B9A93" w14:textId="77777777" w:rsidR="001978C7" w:rsidRPr="001978C7" w:rsidRDefault="001978C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978C7" w:rsidRPr="001978C7" w14:paraId="1E7246F3" w14:textId="77777777" w:rsidTr="00B60494">
        <w:trPr>
          <w:trHeight w:val="534"/>
          <w:jc w:val="center"/>
        </w:trPr>
        <w:tc>
          <w:tcPr>
            <w:tcW w:w="4815" w:type="dxa"/>
            <w:gridSpan w:val="2"/>
            <w:shd w:val="clear" w:color="auto" w:fill="F1F1F1"/>
            <w:vAlign w:val="center"/>
          </w:tcPr>
          <w:p w14:paraId="7C146F2A" w14:textId="77777777" w:rsidR="001978C7" w:rsidRPr="001978C7" w:rsidRDefault="001978C7">
            <w:pPr>
              <w:rPr>
                <w:rFonts w:ascii="Calibri" w:hAnsi="Calibri" w:cs="Calibri"/>
                <w:sz w:val="20"/>
                <w:szCs w:val="20"/>
              </w:rPr>
            </w:pPr>
            <w:r w:rsidRPr="001978C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Kwota zwrócona do </w:t>
            </w:r>
            <w:r w:rsidR="00E740CB">
              <w:rPr>
                <w:rFonts w:ascii="Calibri" w:hAnsi="Calibri" w:cs="Calibri"/>
                <w:b/>
                <w:bCs/>
                <w:sz w:val="20"/>
                <w:szCs w:val="20"/>
              </w:rPr>
              <w:t>w</w:t>
            </w:r>
            <w:r w:rsidR="00B60494">
              <w:rPr>
                <w:rFonts w:ascii="Calibri" w:hAnsi="Calibri" w:cs="Calibri"/>
                <w:b/>
                <w:bCs/>
                <w:sz w:val="20"/>
                <w:szCs w:val="20"/>
              </w:rPr>
              <w:t>ojewody</w:t>
            </w:r>
          </w:p>
        </w:tc>
        <w:tc>
          <w:tcPr>
            <w:tcW w:w="4814" w:type="dxa"/>
            <w:gridSpan w:val="2"/>
            <w:shd w:val="clear" w:color="auto" w:fill="F1F1F1"/>
            <w:vAlign w:val="center"/>
          </w:tcPr>
          <w:p w14:paraId="36F98BBB" w14:textId="77777777" w:rsidR="001978C7" w:rsidRPr="001978C7" w:rsidRDefault="001978C7">
            <w:pPr>
              <w:rPr>
                <w:rFonts w:ascii="Calibri" w:hAnsi="Calibri" w:cs="Calibri"/>
                <w:sz w:val="20"/>
                <w:szCs w:val="20"/>
              </w:rPr>
            </w:pPr>
            <w:r w:rsidRPr="001978C7">
              <w:rPr>
                <w:rFonts w:ascii="Calibri" w:hAnsi="Calibri" w:cs="Calibri"/>
                <w:b/>
                <w:bCs/>
                <w:sz w:val="20"/>
                <w:szCs w:val="20"/>
              </w:rPr>
              <w:t>Łączna kwota zwrócona do</w:t>
            </w:r>
            <w:r w:rsidR="00B6049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E740CB">
              <w:rPr>
                <w:rFonts w:ascii="Calibri" w:hAnsi="Calibri" w:cs="Calibri"/>
                <w:b/>
                <w:bCs/>
                <w:sz w:val="20"/>
                <w:szCs w:val="20"/>
              </w:rPr>
              <w:t>w</w:t>
            </w:r>
            <w:r w:rsidR="00B60494">
              <w:rPr>
                <w:rFonts w:ascii="Calibri" w:hAnsi="Calibri" w:cs="Calibri"/>
                <w:b/>
                <w:bCs/>
                <w:sz w:val="20"/>
                <w:szCs w:val="20"/>
              </w:rPr>
              <w:t>ojewody</w:t>
            </w:r>
          </w:p>
        </w:tc>
      </w:tr>
      <w:tr w:rsidR="000D098A" w:rsidRPr="001978C7" w14:paraId="14DA24FE" w14:textId="77777777" w:rsidTr="00B60494">
        <w:trPr>
          <w:trHeight w:val="579"/>
          <w:jc w:val="center"/>
        </w:trPr>
        <w:tc>
          <w:tcPr>
            <w:tcW w:w="4815" w:type="dxa"/>
            <w:gridSpan w:val="2"/>
            <w:shd w:val="clear" w:color="auto" w:fill="auto"/>
            <w:vAlign w:val="center"/>
          </w:tcPr>
          <w:p w14:paraId="21188CBB" w14:textId="77777777" w:rsidR="000D098A" w:rsidRPr="000D098A" w:rsidRDefault="000D098A" w:rsidP="000D098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14" w:type="dxa"/>
            <w:gridSpan w:val="2"/>
            <w:shd w:val="clear" w:color="auto" w:fill="auto"/>
            <w:vAlign w:val="center"/>
          </w:tcPr>
          <w:p w14:paraId="45DB9B1B" w14:textId="77777777" w:rsidR="000D098A" w:rsidRPr="000D098A" w:rsidRDefault="000D098A" w:rsidP="000D098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D098A" w:rsidRPr="001978C7" w14:paraId="4C63FE10" w14:textId="77777777" w:rsidTr="00B60494">
        <w:trPr>
          <w:trHeight w:val="483"/>
          <w:jc w:val="center"/>
        </w:trPr>
        <w:tc>
          <w:tcPr>
            <w:tcW w:w="9629" w:type="dxa"/>
            <w:gridSpan w:val="4"/>
            <w:shd w:val="clear" w:color="auto" w:fill="F1F1F1"/>
            <w:vAlign w:val="center"/>
          </w:tcPr>
          <w:p w14:paraId="0FC9D102" w14:textId="77777777" w:rsidR="000D098A" w:rsidRPr="001978C7" w:rsidRDefault="00B60494" w:rsidP="000D098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</w:t>
            </w:r>
            <w:r w:rsidR="000D098A" w:rsidRPr="000D098A">
              <w:rPr>
                <w:rFonts w:ascii="Calibri" w:hAnsi="Calibri" w:cs="Calibri"/>
                <w:b/>
                <w:bCs/>
                <w:sz w:val="20"/>
                <w:szCs w:val="20"/>
              </w:rPr>
              <w:t>iczb</w:t>
            </w:r>
            <w:r w:rsidR="000D098A">
              <w:rPr>
                <w:rFonts w:ascii="Calibri" w:hAnsi="Calibri" w:cs="Calibri"/>
                <w:b/>
                <w:bCs/>
                <w:sz w:val="20"/>
                <w:szCs w:val="20"/>
              </w:rPr>
              <w:t>a</w:t>
            </w:r>
            <w:r w:rsidR="000D098A" w:rsidRPr="000D098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najemców i podnajemców, którym:</w:t>
            </w:r>
          </w:p>
        </w:tc>
      </w:tr>
      <w:tr w:rsidR="000D098A" w:rsidRPr="001978C7" w14:paraId="26362C2E" w14:textId="77777777" w:rsidTr="00AB40C3">
        <w:trPr>
          <w:trHeight w:val="905"/>
          <w:jc w:val="center"/>
        </w:trPr>
        <w:tc>
          <w:tcPr>
            <w:tcW w:w="3209" w:type="dxa"/>
            <w:shd w:val="clear" w:color="auto" w:fill="F2F2F2"/>
            <w:vAlign w:val="center"/>
          </w:tcPr>
          <w:p w14:paraId="33167877" w14:textId="77777777" w:rsidR="000D098A" w:rsidRPr="00CA4E60" w:rsidRDefault="00CA4E6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A4E60">
              <w:rPr>
                <w:rFonts w:ascii="Calibri" w:hAnsi="Calibri" w:cs="Calibri"/>
                <w:b/>
                <w:bCs/>
                <w:sz w:val="20"/>
                <w:szCs w:val="20"/>
              </w:rPr>
              <w:t>P</w:t>
            </w:r>
            <w:r w:rsidR="000D098A" w:rsidRPr="00CA4E6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rzyznano dodatek powiększony </w:t>
            </w:r>
            <w:r w:rsidR="000D098A" w:rsidRPr="00CA4E60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 xml:space="preserve">o dopłatę </w:t>
            </w:r>
            <w:r w:rsidR="00B6049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do czynszu </w:t>
            </w:r>
            <w:r w:rsidR="000D098A" w:rsidRPr="00CA4E6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w </w:t>
            </w:r>
            <w:r w:rsidR="00B60494">
              <w:rPr>
                <w:rFonts w:ascii="Calibri" w:hAnsi="Calibri" w:cs="Calibri"/>
                <w:b/>
                <w:bCs/>
                <w:sz w:val="20"/>
                <w:szCs w:val="20"/>
              </w:rPr>
              <w:t>miesiącu</w:t>
            </w:r>
            <w:r w:rsidR="000D098A" w:rsidRPr="00CA4E6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objętym rozliczeniem</w:t>
            </w:r>
          </w:p>
        </w:tc>
        <w:tc>
          <w:tcPr>
            <w:tcW w:w="3166" w:type="dxa"/>
            <w:gridSpan w:val="2"/>
            <w:shd w:val="clear" w:color="auto" w:fill="F2F2F2"/>
            <w:vAlign w:val="center"/>
          </w:tcPr>
          <w:p w14:paraId="0018401B" w14:textId="77777777" w:rsidR="000D098A" w:rsidRPr="00CA4E60" w:rsidRDefault="00CA4E6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W</w:t>
            </w:r>
            <w:r w:rsidRPr="00CA4E6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ypłacono dodatek powiększony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</w:r>
            <w:r w:rsidRPr="00CA4E6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 dopłatę </w:t>
            </w:r>
            <w:r w:rsidR="00B6049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do czynszu </w:t>
            </w:r>
            <w:r w:rsidR="00B60494" w:rsidRPr="00CA4E6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w </w:t>
            </w:r>
            <w:r w:rsidR="00B60494">
              <w:rPr>
                <w:rFonts w:ascii="Calibri" w:hAnsi="Calibri" w:cs="Calibri"/>
                <w:b/>
                <w:bCs/>
                <w:sz w:val="20"/>
                <w:szCs w:val="20"/>
              </w:rPr>
              <w:t>miesiącu</w:t>
            </w:r>
            <w:r w:rsidR="00B60494" w:rsidRPr="00CA4E6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CA4E60">
              <w:rPr>
                <w:rFonts w:ascii="Calibri" w:hAnsi="Calibri" w:cs="Calibri"/>
                <w:b/>
                <w:bCs/>
                <w:sz w:val="20"/>
                <w:szCs w:val="20"/>
              </w:rPr>
              <w:t>objętym rozliczeniem</w:t>
            </w:r>
          </w:p>
        </w:tc>
        <w:tc>
          <w:tcPr>
            <w:tcW w:w="3254" w:type="dxa"/>
            <w:shd w:val="clear" w:color="auto" w:fill="F2F2F2"/>
            <w:vAlign w:val="center"/>
          </w:tcPr>
          <w:p w14:paraId="3D5FFB3D" w14:textId="5F629E63" w:rsidR="000D098A" w:rsidRPr="00CA4E60" w:rsidRDefault="00CA4E60" w:rsidP="00B6049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A4E6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Przyznano dodatek powiększony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</w:r>
            <w:r w:rsidRPr="00CA4E60">
              <w:rPr>
                <w:rFonts w:ascii="Calibri" w:hAnsi="Calibri" w:cs="Calibri"/>
                <w:b/>
                <w:bCs/>
                <w:sz w:val="20"/>
                <w:szCs w:val="20"/>
              </w:rPr>
              <w:t>o dopłatę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B60494">
              <w:rPr>
                <w:rFonts w:ascii="Calibri" w:hAnsi="Calibri" w:cs="Calibri"/>
                <w:b/>
                <w:bCs/>
                <w:sz w:val="20"/>
                <w:szCs w:val="20"/>
              </w:rPr>
              <w:t>do czynszu</w:t>
            </w:r>
            <w:r w:rsidR="00D41DB8" w:rsidRPr="00AB40C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od dnia wejścia w życie ustawy</w:t>
            </w:r>
            <w:r w:rsidR="00B60494" w:rsidRPr="00AB40C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CA4E60">
              <w:rPr>
                <w:rFonts w:ascii="Calibri" w:hAnsi="Calibri" w:cs="Calibri"/>
                <w:b/>
                <w:bCs/>
                <w:sz w:val="20"/>
                <w:szCs w:val="20"/>
              </w:rPr>
              <w:t>(narastająco)</w:t>
            </w:r>
          </w:p>
        </w:tc>
      </w:tr>
      <w:tr w:rsidR="000D098A" w:rsidRPr="001978C7" w14:paraId="4E01CF8B" w14:textId="77777777" w:rsidTr="00AB40C3">
        <w:trPr>
          <w:trHeight w:val="719"/>
          <w:jc w:val="center"/>
        </w:trPr>
        <w:tc>
          <w:tcPr>
            <w:tcW w:w="3209" w:type="dxa"/>
            <w:shd w:val="clear" w:color="auto" w:fill="auto"/>
            <w:vAlign w:val="center"/>
          </w:tcPr>
          <w:p w14:paraId="074999BC" w14:textId="77777777" w:rsidR="000D098A" w:rsidRPr="00F016AA" w:rsidRDefault="000D098A" w:rsidP="00F016A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66" w:type="dxa"/>
            <w:gridSpan w:val="2"/>
            <w:shd w:val="clear" w:color="auto" w:fill="auto"/>
            <w:vAlign w:val="center"/>
          </w:tcPr>
          <w:p w14:paraId="2D9B7D8A" w14:textId="77777777" w:rsidR="000D098A" w:rsidRPr="00F016AA" w:rsidRDefault="000D098A" w:rsidP="00F016A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54" w:type="dxa"/>
            <w:shd w:val="clear" w:color="auto" w:fill="auto"/>
            <w:vAlign w:val="center"/>
          </w:tcPr>
          <w:p w14:paraId="412BF278" w14:textId="77777777" w:rsidR="000D098A" w:rsidRPr="001978C7" w:rsidRDefault="000D098A" w:rsidP="00F016A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93C6EF2" w14:textId="1E793FD0" w:rsidR="00893E95" w:rsidRDefault="00893E95" w:rsidP="008E2AAB">
      <w:pPr>
        <w:rPr>
          <w:rFonts w:ascii="Calibri" w:hAnsi="Calibri" w:cs="Calibri"/>
          <w:sz w:val="20"/>
          <w:szCs w:val="20"/>
        </w:rPr>
      </w:pPr>
    </w:p>
    <w:p w14:paraId="2C91D8D1" w14:textId="77777777" w:rsidR="00893E95" w:rsidRDefault="00893E95">
      <w:pPr>
        <w:ind w:firstLine="709"/>
        <w:rPr>
          <w:rFonts w:ascii="Calibri" w:hAnsi="Calibri" w:cs="Calibri"/>
          <w:sz w:val="20"/>
          <w:szCs w:val="20"/>
        </w:rPr>
      </w:pPr>
    </w:p>
    <w:p w14:paraId="223C21BB" w14:textId="77777777" w:rsidR="001978C7" w:rsidRDefault="001978C7">
      <w:pPr>
        <w:ind w:firstLine="709"/>
        <w:rPr>
          <w:rFonts w:ascii="Calibri" w:hAnsi="Calibri" w:cs="Calibri"/>
          <w:sz w:val="20"/>
          <w:szCs w:val="20"/>
        </w:rPr>
      </w:pPr>
    </w:p>
    <w:p w14:paraId="77E6C398" w14:textId="77777777" w:rsidR="001978C7" w:rsidRDefault="001978C7">
      <w:pPr>
        <w:ind w:firstLine="709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</w:t>
      </w:r>
    </w:p>
    <w:p w14:paraId="6AEA950E" w14:textId="77777777" w:rsidR="001978C7" w:rsidRDefault="001978C7">
      <w:pPr>
        <w:suppressAutoHyphens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…………………………………………………….                                   …….…………….………………………………………………………….</w:t>
      </w:r>
    </w:p>
    <w:p w14:paraId="44651739" w14:textId="77777777" w:rsidR="001978C7" w:rsidRDefault="001978C7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           /miejscowość, data/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 w:rsidR="00915FA4">
        <w:rPr>
          <w:rFonts w:ascii="Calibri" w:hAnsi="Calibri" w:cs="Calibri"/>
          <w:sz w:val="18"/>
          <w:szCs w:val="18"/>
        </w:rPr>
        <w:t xml:space="preserve">                      /imię, nazwisko, stanowisko i podpis osoby dokonującej rozliczenia/</w:t>
      </w:r>
    </w:p>
    <w:p w14:paraId="2C1DA1AE" w14:textId="77777777" w:rsidR="008E2AAB" w:rsidRDefault="008E2AAB">
      <w:pPr>
        <w:rPr>
          <w:rFonts w:ascii="Calibri" w:hAnsi="Calibri" w:cs="Calibri"/>
          <w:sz w:val="18"/>
          <w:szCs w:val="18"/>
        </w:rPr>
      </w:pPr>
    </w:p>
    <w:p w14:paraId="07D05599" w14:textId="77777777" w:rsidR="008E2AAB" w:rsidRDefault="008E2AAB">
      <w:pPr>
        <w:rPr>
          <w:rFonts w:ascii="Calibri" w:hAnsi="Calibri" w:cs="Calibri"/>
          <w:sz w:val="18"/>
          <w:szCs w:val="18"/>
        </w:rPr>
      </w:pPr>
    </w:p>
    <w:p w14:paraId="7538B727" w14:textId="77777777" w:rsidR="001978C7" w:rsidRDefault="001978C7">
      <w:pPr>
        <w:suppressAutoHyphens/>
        <w:rPr>
          <w:rFonts w:ascii="Calibri" w:hAnsi="Calibri" w:cs="Calibri"/>
          <w:sz w:val="18"/>
          <w:szCs w:val="18"/>
        </w:rPr>
      </w:pPr>
    </w:p>
    <w:p w14:paraId="6C80A7A3" w14:textId="77777777" w:rsidR="001978C7" w:rsidRDefault="001978C7">
      <w:pPr>
        <w:rPr>
          <w:rFonts w:ascii="Calibri" w:hAnsi="Calibri" w:cs="Calibri"/>
          <w:sz w:val="18"/>
          <w:szCs w:val="18"/>
        </w:rPr>
      </w:pPr>
      <w:bookmarkStart w:id="1" w:name="_GoBack"/>
      <w:bookmarkEnd w:id="1"/>
    </w:p>
    <w:p w14:paraId="1EABFCC5" w14:textId="77777777" w:rsidR="001978C7" w:rsidRDefault="001978C7">
      <w:pPr>
        <w:rPr>
          <w:rFonts w:ascii="Calibri" w:hAnsi="Calibri" w:cs="Calibri"/>
          <w:sz w:val="18"/>
          <w:szCs w:val="18"/>
        </w:rPr>
      </w:pPr>
    </w:p>
    <w:p w14:paraId="470CE26A" w14:textId="77777777" w:rsidR="001978C7" w:rsidRDefault="001978C7">
      <w:pPr>
        <w:rPr>
          <w:rFonts w:ascii="Calibri" w:hAnsi="Calibri" w:cs="Calibri"/>
          <w:sz w:val="18"/>
          <w:szCs w:val="18"/>
        </w:rPr>
      </w:pPr>
    </w:p>
    <w:p w14:paraId="5456D5F9" w14:textId="77777777" w:rsidR="001978C7" w:rsidRDefault="001978C7">
      <w:pPr>
        <w:rPr>
          <w:rFonts w:ascii="Calibri" w:hAnsi="Calibri" w:cs="Calibri"/>
          <w:sz w:val="18"/>
          <w:szCs w:val="18"/>
        </w:rPr>
      </w:pPr>
    </w:p>
    <w:p w14:paraId="225B86A7" w14:textId="77777777" w:rsidR="001978C7" w:rsidRDefault="001978C7">
      <w:pPr>
        <w:rPr>
          <w:rFonts w:ascii="Calibri" w:hAnsi="Calibri" w:cs="Calibri"/>
          <w:sz w:val="18"/>
          <w:szCs w:val="18"/>
        </w:rPr>
      </w:pPr>
    </w:p>
    <w:p w14:paraId="2C497C4D" w14:textId="77777777" w:rsidR="001978C7" w:rsidRDefault="001978C7">
      <w:pPr>
        <w:rPr>
          <w:rFonts w:ascii="Calibri" w:hAnsi="Calibri" w:cs="Calibri"/>
          <w:sz w:val="18"/>
          <w:szCs w:val="18"/>
        </w:rPr>
      </w:pPr>
    </w:p>
    <w:p w14:paraId="1A326254" w14:textId="77777777" w:rsidR="001978C7" w:rsidRDefault="001978C7">
      <w:pPr>
        <w:rPr>
          <w:rFonts w:ascii="Calibri" w:hAnsi="Calibri" w:cs="Calibri"/>
          <w:sz w:val="18"/>
          <w:szCs w:val="18"/>
        </w:rPr>
      </w:pPr>
    </w:p>
    <w:p w14:paraId="19F2E784" w14:textId="77777777" w:rsidR="001978C7" w:rsidRDefault="001978C7">
      <w:pPr>
        <w:rPr>
          <w:rFonts w:ascii="Calibri" w:hAnsi="Calibri" w:cs="Calibri"/>
          <w:sz w:val="18"/>
          <w:szCs w:val="18"/>
        </w:rPr>
      </w:pPr>
    </w:p>
    <w:p w14:paraId="16A872DF" w14:textId="77777777" w:rsidR="001978C7" w:rsidRDefault="001978C7">
      <w:pPr>
        <w:rPr>
          <w:rFonts w:ascii="Calibri" w:hAnsi="Calibri" w:cs="Calibri"/>
          <w:sz w:val="18"/>
          <w:szCs w:val="18"/>
        </w:rPr>
      </w:pPr>
    </w:p>
    <w:p w14:paraId="574B862A" w14:textId="77777777" w:rsidR="001978C7" w:rsidRDefault="001978C7">
      <w:pPr>
        <w:rPr>
          <w:rFonts w:ascii="Calibri" w:hAnsi="Calibri" w:cs="Calibri"/>
          <w:sz w:val="18"/>
          <w:szCs w:val="18"/>
        </w:rPr>
      </w:pPr>
    </w:p>
    <w:p w14:paraId="0766D918" w14:textId="77777777" w:rsidR="001978C7" w:rsidRDefault="001978C7">
      <w:pPr>
        <w:rPr>
          <w:rFonts w:ascii="Calibri" w:hAnsi="Calibri" w:cs="Calibri"/>
          <w:sz w:val="18"/>
          <w:szCs w:val="18"/>
        </w:rPr>
      </w:pPr>
    </w:p>
    <w:p w14:paraId="0FA32D69" w14:textId="77777777" w:rsidR="001978C7" w:rsidRDefault="001978C7">
      <w:pPr>
        <w:rPr>
          <w:rFonts w:ascii="Calibri" w:hAnsi="Calibri" w:cs="Calibri"/>
          <w:sz w:val="18"/>
          <w:szCs w:val="18"/>
        </w:rPr>
      </w:pPr>
    </w:p>
    <w:p w14:paraId="0211D7C3" w14:textId="77777777" w:rsidR="001978C7" w:rsidRDefault="001978C7">
      <w:pPr>
        <w:rPr>
          <w:rFonts w:ascii="Calibri" w:hAnsi="Calibri" w:cs="Calibri"/>
          <w:sz w:val="18"/>
          <w:szCs w:val="18"/>
        </w:rPr>
      </w:pPr>
    </w:p>
    <w:p w14:paraId="018EF350" w14:textId="77777777" w:rsidR="001978C7" w:rsidRDefault="001978C7">
      <w:pPr>
        <w:rPr>
          <w:rFonts w:ascii="Calibri" w:hAnsi="Calibri" w:cs="Calibri"/>
          <w:sz w:val="18"/>
          <w:szCs w:val="18"/>
        </w:rPr>
      </w:pPr>
    </w:p>
    <w:p w14:paraId="641902A1" w14:textId="77777777" w:rsidR="001978C7" w:rsidRDefault="001978C7">
      <w:pPr>
        <w:rPr>
          <w:rFonts w:ascii="Calibri" w:hAnsi="Calibri" w:cs="Calibri"/>
          <w:sz w:val="18"/>
          <w:szCs w:val="18"/>
        </w:rPr>
      </w:pPr>
    </w:p>
    <w:p w14:paraId="2E86BEAA" w14:textId="77777777" w:rsidR="001978C7" w:rsidRDefault="001978C7">
      <w:pPr>
        <w:rPr>
          <w:rFonts w:ascii="Calibri" w:hAnsi="Calibri" w:cs="Calibri"/>
          <w:sz w:val="18"/>
          <w:szCs w:val="18"/>
        </w:rPr>
      </w:pPr>
    </w:p>
    <w:p w14:paraId="024D40E0" w14:textId="77777777" w:rsidR="001978C7" w:rsidRDefault="001978C7">
      <w:pPr>
        <w:rPr>
          <w:rFonts w:ascii="Calibri" w:hAnsi="Calibri" w:cs="Calibri"/>
          <w:sz w:val="18"/>
          <w:szCs w:val="18"/>
        </w:rPr>
      </w:pPr>
    </w:p>
    <w:p w14:paraId="68BE7EEE" w14:textId="77777777" w:rsidR="001978C7" w:rsidRDefault="001978C7">
      <w:pPr>
        <w:rPr>
          <w:rFonts w:ascii="Calibri" w:hAnsi="Calibri" w:cs="Calibri"/>
          <w:sz w:val="18"/>
          <w:szCs w:val="18"/>
        </w:rPr>
      </w:pPr>
    </w:p>
    <w:p w14:paraId="6F185B15" w14:textId="77777777" w:rsidR="001978C7" w:rsidRDefault="001978C7">
      <w:pPr>
        <w:rPr>
          <w:rFonts w:ascii="Calibri" w:hAnsi="Calibri" w:cs="Calibri"/>
          <w:sz w:val="18"/>
          <w:szCs w:val="18"/>
        </w:rPr>
      </w:pPr>
    </w:p>
    <w:p w14:paraId="146B37AE" w14:textId="77777777" w:rsidR="001978C7" w:rsidRDefault="001978C7">
      <w:pPr>
        <w:rPr>
          <w:rFonts w:ascii="Calibri" w:hAnsi="Calibri" w:cs="Calibri"/>
          <w:sz w:val="18"/>
          <w:szCs w:val="18"/>
        </w:rPr>
      </w:pPr>
    </w:p>
    <w:p w14:paraId="7043DC35" w14:textId="77777777" w:rsidR="001978C7" w:rsidRDefault="001978C7">
      <w:pPr>
        <w:rPr>
          <w:rFonts w:ascii="Calibri" w:hAnsi="Calibri" w:cs="Calibri"/>
          <w:sz w:val="18"/>
          <w:szCs w:val="18"/>
        </w:rPr>
      </w:pPr>
    </w:p>
    <w:p w14:paraId="7663E0D3" w14:textId="77777777" w:rsidR="001978C7" w:rsidRDefault="001978C7">
      <w:pPr>
        <w:rPr>
          <w:rFonts w:ascii="Calibri" w:hAnsi="Calibri" w:cs="Calibri"/>
          <w:sz w:val="18"/>
          <w:szCs w:val="18"/>
        </w:rPr>
      </w:pPr>
    </w:p>
    <w:p w14:paraId="70B4FD5A" w14:textId="77777777" w:rsidR="001978C7" w:rsidRDefault="001978C7">
      <w:pPr>
        <w:rPr>
          <w:rFonts w:ascii="Calibri" w:hAnsi="Calibri" w:cs="Calibri"/>
          <w:sz w:val="18"/>
          <w:szCs w:val="18"/>
        </w:rPr>
      </w:pPr>
    </w:p>
    <w:p w14:paraId="6A686BE4" w14:textId="77777777" w:rsidR="001978C7" w:rsidRDefault="001978C7">
      <w:pPr>
        <w:rPr>
          <w:rFonts w:ascii="Calibri" w:hAnsi="Calibri" w:cs="Calibri"/>
          <w:sz w:val="18"/>
          <w:szCs w:val="18"/>
        </w:rPr>
      </w:pPr>
    </w:p>
    <w:sectPr w:rsidR="001978C7">
      <w:footerReference w:type="even" r:id="rId8"/>
      <w:headerReference w:type="first" r:id="rId9"/>
      <w:type w:val="continuous"/>
      <w:pgSz w:w="11906" w:h="16838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E208C0" w14:textId="77777777" w:rsidR="00BF0BDF" w:rsidRDefault="00BF0BDF">
      <w:r>
        <w:separator/>
      </w:r>
    </w:p>
  </w:endnote>
  <w:endnote w:type="continuationSeparator" w:id="0">
    <w:p w14:paraId="394163B8" w14:textId="77777777" w:rsidR="00BF0BDF" w:rsidRDefault="00BF0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6DB4B8" w14:textId="77777777" w:rsidR="001978C7" w:rsidRDefault="001978C7">
    <w:pPr>
      <w:pStyle w:val="Stopka"/>
      <w:framePr w:wrap="around" w:vAnchor="text" w:hAnchor="margin" w:xAlign="center" w:y="1"/>
      <w:rPr>
        <w:rStyle w:val="Numerstrony"/>
      </w:rPr>
    </w:pPr>
    <w:r>
      <w:fldChar w:fldCharType="begin"/>
    </w:r>
    <w:r>
      <w:rPr>
        <w:rStyle w:val="Numerstrony"/>
      </w:rPr>
      <w:instrText xml:space="preserve">PAGE  </w:instrText>
    </w:r>
    <w:r>
      <w:fldChar w:fldCharType="separate"/>
    </w:r>
    <w:r>
      <w:rPr>
        <w:rStyle w:val="Numerstrony"/>
      </w:rPr>
      <w:t>2</w:t>
    </w:r>
    <w:r>
      <w:fldChar w:fldCharType="end"/>
    </w:r>
  </w:p>
  <w:p w14:paraId="63BAC54B" w14:textId="77777777" w:rsidR="001978C7" w:rsidRDefault="001978C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65D1B6" w14:textId="77777777" w:rsidR="00BF0BDF" w:rsidRDefault="00BF0BDF">
      <w:r>
        <w:separator/>
      </w:r>
    </w:p>
  </w:footnote>
  <w:footnote w:type="continuationSeparator" w:id="0">
    <w:p w14:paraId="1A6CB4EB" w14:textId="77777777" w:rsidR="00BF0BDF" w:rsidRDefault="00BF0BDF">
      <w:r>
        <w:continuationSeparator/>
      </w:r>
    </w:p>
  </w:footnote>
  <w:footnote w:id="1">
    <w:p w14:paraId="2BC9F150" w14:textId="0007B588" w:rsidR="001978C7" w:rsidRDefault="001978C7">
      <w:pPr>
        <w:pStyle w:val="Tekstprzypisudolnego"/>
        <w:rPr>
          <w:rFonts w:ascii="Calibri" w:hAnsi="Calibri" w:cs="Calibri"/>
        </w:rPr>
      </w:pPr>
      <w:r>
        <w:rPr>
          <w:rStyle w:val="Odwoanieprzypisudolnego"/>
          <w:rFonts w:ascii="Calibri" w:hAnsi="Calibri" w:cs="Calibri"/>
          <w:sz w:val="16"/>
          <w:szCs w:val="16"/>
        </w:rPr>
        <w:footnoteRef/>
      </w:r>
      <w:r>
        <w:rPr>
          <w:rFonts w:ascii="Calibri" w:hAnsi="Calibri" w:cs="Calibri"/>
          <w:sz w:val="16"/>
          <w:szCs w:val="16"/>
        </w:rPr>
        <w:t xml:space="preserve"> Rozliczenie środków jest dokonywane na podstawie ustawy </w:t>
      </w:r>
      <w:r w:rsidR="000B0C2D">
        <w:rPr>
          <w:rFonts w:ascii="Calibri" w:hAnsi="Calibri" w:cs="Calibri"/>
          <w:sz w:val="16"/>
          <w:szCs w:val="16"/>
        </w:rPr>
        <w:t xml:space="preserve">z dnia 10 grudnia 2020 r. </w:t>
      </w:r>
      <w:r>
        <w:rPr>
          <w:rFonts w:ascii="Calibri" w:hAnsi="Calibri" w:cs="Calibri"/>
          <w:sz w:val="16"/>
          <w:szCs w:val="16"/>
        </w:rPr>
        <w:t xml:space="preserve">o </w:t>
      </w:r>
      <w:r>
        <w:rPr>
          <w:rFonts w:ascii="Calibri" w:hAnsi="Calibri"/>
          <w:sz w:val="16"/>
          <w:szCs w:val="16"/>
        </w:rPr>
        <w:t>zmianie niektórych ustaw wspierających rozwój mieszkalnictwa.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55B9E5" w14:textId="77777777" w:rsidR="001978C7" w:rsidRDefault="001978C7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A3A20"/>
    <w:multiLevelType w:val="multilevel"/>
    <w:tmpl w:val="392A3A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75B"/>
    <w:rsid w:val="00025C58"/>
    <w:rsid w:val="00037C73"/>
    <w:rsid w:val="00050150"/>
    <w:rsid w:val="00072B2E"/>
    <w:rsid w:val="000A4BD6"/>
    <w:rsid w:val="000B0C2D"/>
    <w:rsid w:val="000C7DC5"/>
    <w:rsid w:val="000D098A"/>
    <w:rsid w:val="000E70D3"/>
    <w:rsid w:val="000F2BA3"/>
    <w:rsid w:val="001119C3"/>
    <w:rsid w:val="00131891"/>
    <w:rsid w:val="00153258"/>
    <w:rsid w:val="0015542C"/>
    <w:rsid w:val="00162860"/>
    <w:rsid w:val="001745E3"/>
    <w:rsid w:val="00174748"/>
    <w:rsid w:val="001905D4"/>
    <w:rsid w:val="001978C7"/>
    <w:rsid w:val="001E14A4"/>
    <w:rsid w:val="0022537D"/>
    <w:rsid w:val="00237F5F"/>
    <w:rsid w:val="002542ED"/>
    <w:rsid w:val="00267EF9"/>
    <w:rsid w:val="00274D6B"/>
    <w:rsid w:val="00296CE6"/>
    <w:rsid w:val="002F775B"/>
    <w:rsid w:val="00312409"/>
    <w:rsid w:val="00317040"/>
    <w:rsid w:val="003D2B2A"/>
    <w:rsid w:val="003F5B64"/>
    <w:rsid w:val="00405285"/>
    <w:rsid w:val="00444DCB"/>
    <w:rsid w:val="004B1F46"/>
    <w:rsid w:val="004E7CDD"/>
    <w:rsid w:val="005013DA"/>
    <w:rsid w:val="005141BB"/>
    <w:rsid w:val="00546C39"/>
    <w:rsid w:val="0055652E"/>
    <w:rsid w:val="005D4924"/>
    <w:rsid w:val="005D7110"/>
    <w:rsid w:val="006078B4"/>
    <w:rsid w:val="006372A0"/>
    <w:rsid w:val="006376D2"/>
    <w:rsid w:val="00670CE6"/>
    <w:rsid w:val="006A06A6"/>
    <w:rsid w:val="006C6240"/>
    <w:rsid w:val="006D1C15"/>
    <w:rsid w:val="006F5DD8"/>
    <w:rsid w:val="0072688A"/>
    <w:rsid w:val="007374C0"/>
    <w:rsid w:val="00751F34"/>
    <w:rsid w:val="00764FD7"/>
    <w:rsid w:val="007833AB"/>
    <w:rsid w:val="00796D45"/>
    <w:rsid w:val="007A070E"/>
    <w:rsid w:val="007C0177"/>
    <w:rsid w:val="00810028"/>
    <w:rsid w:val="0085277E"/>
    <w:rsid w:val="00893E95"/>
    <w:rsid w:val="008E2AAB"/>
    <w:rsid w:val="009041F1"/>
    <w:rsid w:val="00915FA4"/>
    <w:rsid w:val="00982FE5"/>
    <w:rsid w:val="00995D8A"/>
    <w:rsid w:val="00A153D1"/>
    <w:rsid w:val="00A525BD"/>
    <w:rsid w:val="00A56575"/>
    <w:rsid w:val="00AA50FF"/>
    <w:rsid w:val="00AA7B7C"/>
    <w:rsid w:val="00AB40C3"/>
    <w:rsid w:val="00AE429C"/>
    <w:rsid w:val="00AF304A"/>
    <w:rsid w:val="00B263F4"/>
    <w:rsid w:val="00B57DB6"/>
    <w:rsid w:val="00B60494"/>
    <w:rsid w:val="00B8331C"/>
    <w:rsid w:val="00B85247"/>
    <w:rsid w:val="00BA37C9"/>
    <w:rsid w:val="00BB1DE9"/>
    <w:rsid w:val="00BB6993"/>
    <w:rsid w:val="00BE6F6E"/>
    <w:rsid w:val="00BF0BDF"/>
    <w:rsid w:val="00BF2B2F"/>
    <w:rsid w:val="00C5791F"/>
    <w:rsid w:val="00C72FD6"/>
    <w:rsid w:val="00CA4E60"/>
    <w:rsid w:val="00CB08AF"/>
    <w:rsid w:val="00CF432A"/>
    <w:rsid w:val="00D069E6"/>
    <w:rsid w:val="00D41DB8"/>
    <w:rsid w:val="00D8033B"/>
    <w:rsid w:val="00E16165"/>
    <w:rsid w:val="00E540D5"/>
    <w:rsid w:val="00E740CB"/>
    <w:rsid w:val="00EA28C5"/>
    <w:rsid w:val="00EC2D9C"/>
    <w:rsid w:val="00ED6A0A"/>
    <w:rsid w:val="00F016AA"/>
    <w:rsid w:val="00F92396"/>
    <w:rsid w:val="00FA414F"/>
    <w:rsid w:val="00FB0538"/>
    <w:rsid w:val="00FC74C3"/>
    <w:rsid w:val="00FD0E4C"/>
    <w:rsid w:val="1DF9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109689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qFormat="1"/>
    <w:lsdException w:name="header" w:semiHidden="0" w:unhideWhenUsed="0"/>
    <w:lsdException w:name="footer" w:semiHidden="0" w:uiPriority="99" w:unhideWhenUsed="0"/>
    <w:lsdException w:name="caption" w:qFormat="1"/>
    <w:lsdException w:name="annotation reference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iPriority="22" w:unhideWhenUsed="0" w:qFormat="1"/>
    <w:lsdException w:name="Emphasis" w:semiHidden="0" w:unhideWhenUsed="0" w:qFormat="1"/>
    <w:lsdException w:name="Document Map" w:unhideWhenUsed="0" w:qFormat="1"/>
    <w:lsdException w:name="HTML Top of Form" w:uiPriority="99"/>
    <w:lsdException w:name="HTML Bottom of Form" w:uiPriority="99"/>
    <w:lsdException w:name="Normal Table" w:uiPriority="99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line="276" w:lineRule="auto"/>
      <w:outlineLvl w:val="0"/>
    </w:pPr>
    <w:rPr>
      <w:rFonts w:ascii="Calibri Light" w:eastAsia="SimSun" w:hAnsi="Calibri Light"/>
      <w:b/>
      <w:bCs/>
      <w:color w:val="2E75B5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Pr>
      <w:b/>
      <w:bCs/>
    </w:rPr>
  </w:style>
  <w:style w:type="character" w:styleId="Numerstrony">
    <w:name w:val="page number"/>
    <w:basedOn w:val="Domylnaczcionkaakapitu"/>
    <w:qFormat/>
  </w:style>
  <w:style w:type="character" w:styleId="Odwoanieprzypisudolnego">
    <w:name w:val="footnote reference"/>
    <w:unhideWhenUsed/>
    <w:rPr>
      <w:vertAlign w:val="superscript"/>
    </w:rPr>
  </w:style>
  <w:style w:type="character" w:styleId="Odwoaniedokomentarza">
    <w:name w:val="annotation reference"/>
    <w:unhideWhenUsed/>
    <w:qFormat/>
    <w:rPr>
      <w:sz w:val="16"/>
      <w:szCs w:val="16"/>
    </w:rPr>
  </w:style>
  <w:style w:type="character" w:customStyle="1" w:styleId="TekstprzypisudolnegoZnak">
    <w:name w:val="Tekst przypisu dolnego Znak"/>
    <w:link w:val="Tekstprzypisudolnego"/>
    <w:semiHidden/>
    <w:rPr>
      <w:lang w:val="pl-PL" w:eastAsia="pl-PL"/>
    </w:rPr>
  </w:style>
  <w:style w:type="character" w:customStyle="1" w:styleId="Nagwek1Znak">
    <w:name w:val="Nagłówek 1 Znak"/>
    <w:link w:val="Nagwek1"/>
    <w:uiPriority w:val="9"/>
    <w:rPr>
      <w:rFonts w:ascii="Calibri Light" w:eastAsia="SimSun" w:hAnsi="Calibri Light" w:cs="Times New Roman"/>
      <w:b/>
      <w:bCs/>
      <w:color w:val="2E75B5"/>
      <w:sz w:val="28"/>
      <w:szCs w:val="28"/>
      <w:lang w:val="pl-PL"/>
    </w:rPr>
  </w:style>
  <w:style w:type="character" w:customStyle="1" w:styleId="StopkaZnak">
    <w:name w:val="Stopka Znak"/>
    <w:link w:val="Stopka"/>
    <w:uiPriority w:val="99"/>
    <w:rPr>
      <w:sz w:val="24"/>
      <w:szCs w:val="24"/>
      <w:lang w:val="pl-PL" w:eastAsia="pl-PL"/>
    </w:rPr>
  </w:style>
  <w:style w:type="character" w:customStyle="1" w:styleId="TematkomentarzaZnak">
    <w:name w:val="Temat komentarza Znak"/>
    <w:link w:val="Tematkomentarza"/>
    <w:semiHidden/>
    <w:rPr>
      <w:b/>
      <w:bCs/>
      <w:lang w:val="pl-PL" w:eastAsia="pl-PL"/>
    </w:rPr>
  </w:style>
  <w:style w:type="character" w:customStyle="1" w:styleId="TekstkomentarzaZnak">
    <w:name w:val="Tekst komentarza Znak"/>
    <w:link w:val="Tekstkomentarza"/>
    <w:semiHidden/>
    <w:rPr>
      <w:lang w:val="pl-PL" w:eastAsia="pl-PL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qFormat/>
    <w:rPr>
      <w:b/>
      <w:bCs/>
    </w:rPr>
  </w:style>
  <w:style w:type="paragraph" w:styleId="Mapadokumentu">
    <w:name w:val="Document Map"/>
    <w:basedOn w:val="Normalny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nhideWhenUsed/>
    <w:qFormat/>
    <w:rPr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trescpisma">
    <w:name w:val="tresc.pisma"/>
    <w:basedOn w:val="Normalny"/>
    <w:qFormat/>
    <w:pPr>
      <w:spacing w:line="360" w:lineRule="auto"/>
      <w:ind w:left="-426" w:firstLine="709"/>
      <w:jc w:val="both"/>
    </w:pPr>
    <w:rPr>
      <w:rFonts w:eastAsia="Calibri"/>
    </w:rPr>
  </w:style>
  <w:style w:type="table" w:styleId="Tabela-Siatka">
    <w:name w:val="Table Grid"/>
    <w:basedOn w:val="Standardowy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5">
    <w:name w:val="Styl5"/>
    <w:uiPriority w:val="1"/>
    <w:rsid w:val="00FA414F"/>
    <w:rPr>
      <w:rFonts w:ascii="Calibri" w:hAnsi="Calibri"/>
      <w:b/>
      <w:sz w:val="20"/>
    </w:rPr>
  </w:style>
  <w:style w:type="character" w:customStyle="1" w:styleId="Styl6">
    <w:name w:val="Styl6"/>
    <w:basedOn w:val="Domylnaczcionkaakapitu"/>
    <w:uiPriority w:val="1"/>
    <w:rsid w:val="00FA414F"/>
    <w:rPr>
      <w:rFonts w:ascii="Calibri" w:hAnsi="Calibri"/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qFormat="1"/>
    <w:lsdException w:name="header" w:semiHidden="0" w:unhideWhenUsed="0"/>
    <w:lsdException w:name="footer" w:semiHidden="0" w:uiPriority="99" w:unhideWhenUsed="0"/>
    <w:lsdException w:name="caption" w:qFormat="1"/>
    <w:lsdException w:name="annotation reference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iPriority="22" w:unhideWhenUsed="0" w:qFormat="1"/>
    <w:lsdException w:name="Emphasis" w:semiHidden="0" w:unhideWhenUsed="0" w:qFormat="1"/>
    <w:lsdException w:name="Document Map" w:unhideWhenUsed="0" w:qFormat="1"/>
    <w:lsdException w:name="HTML Top of Form" w:uiPriority="99"/>
    <w:lsdException w:name="HTML Bottom of Form" w:uiPriority="99"/>
    <w:lsdException w:name="Normal Table" w:uiPriority="99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line="276" w:lineRule="auto"/>
      <w:outlineLvl w:val="0"/>
    </w:pPr>
    <w:rPr>
      <w:rFonts w:ascii="Calibri Light" w:eastAsia="SimSun" w:hAnsi="Calibri Light"/>
      <w:b/>
      <w:bCs/>
      <w:color w:val="2E75B5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Pr>
      <w:b/>
      <w:bCs/>
    </w:rPr>
  </w:style>
  <w:style w:type="character" w:styleId="Numerstrony">
    <w:name w:val="page number"/>
    <w:basedOn w:val="Domylnaczcionkaakapitu"/>
    <w:qFormat/>
  </w:style>
  <w:style w:type="character" w:styleId="Odwoanieprzypisudolnego">
    <w:name w:val="footnote reference"/>
    <w:unhideWhenUsed/>
    <w:rPr>
      <w:vertAlign w:val="superscript"/>
    </w:rPr>
  </w:style>
  <w:style w:type="character" w:styleId="Odwoaniedokomentarza">
    <w:name w:val="annotation reference"/>
    <w:unhideWhenUsed/>
    <w:qFormat/>
    <w:rPr>
      <w:sz w:val="16"/>
      <w:szCs w:val="16"/>
    </w:rPr>
  </w:style>
  <w:style w:type="character" w:customStyle="1" w:styleId="TekstprzypisudolnegoZnak">
    <w:name w:val="Tekst przypisu dolnego Znak"/>
    <w:link w:val="Tekstprzypisudolnego"/>
    <w:semiHidden/>
    <w:rPr>
      <w:lang w:val="pl-PL" w:eastAsia="pl-PL"/>
    </w:rPr>
  </w:style>
  <w:style w:type="character" w:customStyle="1" w:styleId="Nagwek1Znak">
    <w:name w:val="Nagłówek 1 Znak"/>
    <w:link w:val="Nagwek1"/>
    <w:uiPriority w:val="9"/>
    <w:rPr>
      <w:rFonts w:ascii="Calibri Light" w:eastAsia="SimSun" w:hAnsi="Calibri Light" w:cs="Times New Roman"/>
      <w:b/>
      <w:bCs/>
      <w:color w:val="2E75B5"/>
      <w:sz w:val="28"/>
      <w:szCs w:val="28"/>
      <w:lang w:val="pl-PL"/>
    </w:rPr>
  </w:style>
  <w:style w:type="character" w:customStyle="1" w:styleId="StopkaZnak">
    <w:name w:val="Stopka Znak"/>
    <w:link w:val="Stopka"/>
    <w:uiPriority w:val="99"/>
    <w:rPr>
      <w:sz w:val="24"/>
      <w:szCs w:val="24"/>
      <w:lang w:val="pl-PL" w:eastAsia="pl-PL"/>
    </w:rPr>
  </w:style>
  <w:style w:type="character" w:customStyle="1" w:styleId="TematkomentarzaZnak">
    <w:name w:val="Temat komentarza Znak"/>
    <w:link w:val="Tematkomentarza"/>
    <w:semiHidden/>
    <w:rPr>
      <w:b/>
      <w:bCs/>
      <w:lang w:val="pl-PL" w:eastAsia="pl-PL"/>
    </w:rPr>
  </w:style>
  <w:style w:type="character" w:customStyle="1" w:styleId="TekstkomentarzaZnak">
    <w:name w:val="Tekst komentarza Znak"/>
    <w:link w:val="Tekstkomentarza"/>
    <w:semiHidden/>
    <w:rPr>
      <w:lang w:val="pl-PL" w:eastAsia="pl-PL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qFormat/>
    <w:rPr>
      <w:b/>
      <w:bCs/>
    </w:rPr>
  </w:style>
  <w:style w:type="paragraph" w:styleId="Mapadokumentu">
    <w:name w:val="Document Map"/>
    <w:basedOn w:val="Normalny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nhideWhenUsed/>
    <w:qFormat/>
    <w:rPr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trescpisma">
    <w:name w:val="tresc.pisma"/>
    <w:basedOn w:val="Normalny"/>
    <w:qFormat/>
    <w:pPr>
      <w:spacing w:line="360" w:lineRule="auto"/>
      <w:ind w:left="-426" w:firstLine="709"/>
      <w:jc w:val="both"/>
    </w:pPr>
    <w:rPr>
      <w:rFonts w:eastAsia="Calibri"/>
    </w:rPr>
  </w:style>
  <w:style w:type="table" w:styleId="Tabela-Siatka">
    <w:name w:val="Table Grid"/>
    <w:basedOn w:val="Standardowy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5">
    <w:name w:val="Styl5"/>
    <w:uiPriority w:val="1"/>
    <w:rsid w:val="00FA414F"/>
    <w:rPr>
      <w:rFonts w:ascii="Calibri" w:hAnsi="Calibri"/>
      <w:b/>
      <w:sz w:val="20"/>
    </w:rPr>
  </w:style>
  <w:style w:type="character" w:customStyle="1" w:styleId="Styl6">
    <w:name w:val="Styl6"/>
    <w:basedOn w:val="Domylnaczcionkaakapitu"/>
    <w:uiPriority w:val="1"/>
    <w:rsid w:val="00FA414F"/>
    <w:rPr>
      <w:rFonts w:ascii="Calibri" w:hAnsi="Calibri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64E455946FA418D9BCD7BD707B2E4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96381C-2317-4C8E-85A3-28C4BB7DB5AE}"/>
      </w:docPartPr>
      <w:docPartBody>
        <w:p w:rsidR="00AC6652" w:rsidRDefault="0003257E" w:rsidP="0003257E">
          <w:pPr>
            <w:pStyle w:val="764E455946FA418D9BCD7BD707B2E403"/>
          </w:pPr>
          <w:r w:rsidRPr="004121E4">
            <w:rPr>
              <w:rStyle w:val="Tekstzastpczy"/>
            </w:rPr>
            <w:t>Wybierz element.</w:t>
          </w:r>
        </w:p>
      </w:docPartBody>
    </w:docPart>
    <w:docPart>
      <w:docPartPr>
        <w:name w:val="5BBCEA12BE1C40C398F2BE88A23312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A1AAFD-4EBC-4500-95EF-5B85D12B12A3}"/>
      </w:docPartPr>
      <w:docPartBody>
        <w:p w:rsidR="00AC6652" w:rsidRDefault="0003257E" w:rsidP="0003257E">
          <w:pPr>
            <w:pStyle w:val="5BBCEA12BE1C40C398F2BE88A23312E4"/>
          </w:pPr>
          <w:r w:rsidRPr="00496804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57E"/>
    <w:rsid w:val="0003257E"/>
    <w:rsid w:val="001917CF"/>
    <w:rsid w:val="002058DE"/>
    <w:rsid w:val="00905004"/>
    <w:rsid w:val="00AC6652"/>
    <w:rsid w:val="00C4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unhideWhenUsed/>
    <w:rsid w:val="0003257E"/>
    <w:rPr>
      <w:color w:val="808080"/>
    </w:rPr>
  </w:style>
  <w:style w:type="paragraph" w:customStyle="1" w:styleId="14A7F6DEBDD345E6A3DE663DAE8FD46E">
    <w:name w:val="14A7F6DEBDD345E6A3DE663DAE8FD46E"/>
    <w:rsid w:val="0003257E"/>
  </w:style>
  <w:style w:type="paragraph" w:customStyle="1" w:styleId="30D349D3FD5242EFB7344099D9A1882E">
    <w:name w:val="30D349D3FD5242EFB7344099D9A1882E"/>
    <w:rsid w:val="0003257E"/>
  </w:style>
  <w:style w:type="paragraph" w:customStyle="1" w:styleId="47C1F2E84D60478F866CC6934452A18B">
    <w:name w:val="47C1F2E84D60478F866CC6934452A18B"/>
    <w:rsid w:val="0003257E"/>
  </w:style>
  <w:style w:type="paragraph" w:customStyle="1" w:styleId="764E455946FA418D9BCD7BD707B2E403">
    <w:name w:val="764E455946FA418D9BCD7BD707B2E403"/>
    <w:rsid w:val="0003257E"/>
  </w:style>
  <w:style w:type="paragraph" w:customStyle="1" w:styleId="5BBCEA12BE1C40C398F2BE88A23312E4">
    <w:name w:val="5BBCEA12BE1C40C398F2BE88A23312E4"/>
    <w:rsid w:val="0003257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unhideWhenUsed/>
    <w:rsid w:val="0003257E"/>
    <w:rPr>
      <w:color w:val="808080"/>
    </w:rPr>
  </w:style>
  <w:style w:type="paragraph" w:customStyle="1" w:styleId="14A7F6DEBDD345E6A3DE663DAE8FD46E">
    <w:name w:val="14A7F6DEBDD345E6A3DE663DAE8FD46E"/>
    <w:rsid w:val="0003257E"/>
  </w:style>
  <w:style w:type="paragraph" w:customStyle="1" w:styleId="30D349D3FD5242EFB7344099D9A1882E">
    <w:name w:val="30D349D3FD5242EFB7344099D9A1882E"/>
    <w:rsid w:val="0003257E"/>
  </w:style>
  <w:style w:type="paragraph" w:customStyle="1" w:styleId="47C1F2E84D60478F866CC6934452A18B">
    <w:name w:val="47C1F2E84D60478F866CC6934452A18B"/>
    <w:rsid w:val="0003257E"/>
  </w:style>
  <w:style w:type="paragraph" w:customStyle="1" w:styleId="764E455946FA418D9BCD7BD707B2E403">
    <w:name w:val="764E455946FA418D9BCD7BD707B2E403"/>
    <w:rsid w:val="0003257E"/>
  </w:style>
  <w:style w:type="paragraph" w:customStyle="1" w:styleId="5BBCEA12BE1C40C398F2BE88A23312E4">
    <w:name w:val="5BBCEA12BE1C40C398F2BE88A23312E4"/>
    <w:rsid w:val="000325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subject/>
  <dc:creator>Krzysztof Dąbrowski</dc:creator>
  <cp:keywords/>
  <cp:lastModifiedBy>Monika Tarkowska-Martyniak</cp:lastModifiedBy>
  <cp:revision>8</cp:revision>
  <cp:lastPrinted>2015-11-16T14:16:00Z</cp:lastPrinted>
  <dcterms:created xsi:type="dcterms:W3CDTF">2020-07-31T11:03:00Z</dcterms:created>
  <dcterms:modified xsi:type="dcterms:W3CDTF">2020-12-22T17:13:00Z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1033-11.2.0.8342</vt:lpwstr>
  </property>
</Properties>
</file>